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12"/>
        <w:gridCol w:w="4536"/>
        <w:gridCol w:w="6946"/>
      </w:tblGrid>
      <w:tr w:rsidR="00576C32" w:rsidRPr="000D0597" w:rsidTr="0029392B">
        <w:tc>
          <w:tcPr>
            <w:tcW w:w="2412" w:type="dxa"/>
          </w:tcPr>
          <w:p w:rsidR="00576C32" w:rsidRPr="000D0597" w:rsidRDefault="00576C32" w:rsidP="00576C32">
            <w:pPr>
              <w:pStyle w:val="Heading1"/>
              <w:outlineLvl w:val="0"/>
              <w:rPr>
                <w:b/>
                <w:sz w:val="18"/>
              </w:rPr>
            </w:pPr>
            <w:r w:rsidRPr="000D0597">
              <w:rPr>
                <w:b/>
                <w:sz w:val="18"/>
              </w:rPr>
              <w:t>Student Name</w:t>
            </w:r>
            <w:r>
              <w:rPr>
                <w:b/>
                <w:sz w:val="18"/>
              </w:rPr>
              <w:t>: Mitra D/O Chandra Seakara</w:t>
            </w:r>
          </w:p>
        </w:tc>
        <w:tc>
          <w:tcPr>
            <w:tcW w:w="4536" w:type="dxa"/>
          </w:tcPr>
          <w:p w:rsidR="00576C32" w:rsidRPr="000D0597" w:rsidRDefault="00576C32" w:rsidP="00576C32">
            <w:pPr>
              <w:pStyle w:val="Heading1"/>
              <w:outlineLvl w:val="0"/>
              <w:rPr>
                <w:b/>
                <w:sz w:val="18"/>
              </w:rPr>
            </w:pPr>
            <w:r w:rsidRPr="000D0597">
              <w:rPr>
                <w:b/>
                <w:sz w:val="18"/>
              </w:rPr>
              <w:t>Admission Number</w:t>
            </w:r>
            <w:r>
              <w:rPr>
                <w:b/>
                <w:sz w:val="18"/>
              </w:rPr>
              <w:t>: 1807367F</w:t>
            </w:r>
          </w:p>
        </w:tc>
        <w:tc>
          <w:tcPr>
            <w:tcW w:w="6946" w:type="dxa"/>
          </w:tcPr>
          <w:p w:rsidR="00576C32" w:rsidRPr="000D0597" w:rsidRDefault="00576C32" w:rsidP="00576C32">
            <w:pPr>
              <w:pStyle w:val="Heading1"/>
              <w:outlineLvl w:val="0"/>
              <w:rPr>
                <w:b/>
                <w:sz w:val="18"/>
              </w:rPr>
            </w:pPr>
            <w:r>
              <w:rPr>
                <w:b/>
                <w:sz w:val="18"/>
              </w:rPr>
              <w:t>Telephone Number: 90100379</w:t>
            </w:r>
          </w:p>
        </w:tc>
        <w:bookmarkStart w:id="0" w:name="_GoBack"/>
        <w:bookmarkEnd w:id="0"/>
      </w:tr>
      <w:tr w:rsidR="00576C32" w:rsidTr="0029392B">
        <w:tc>
          <w:tcPr>
            <w:tcW w:w="2412" w:type="dxa"/>
          </w:tcPr>
          <w:p w:rsidR="00576C32" w:rsidRPr="000D0597" w:rsidRDefault="00576C32" w:rsidP="00576C32">
            <w:pPr>
              <w:pStyle w:val="Heading1"/>
              <w:outlineLvl w:val="0"/>
              <w:rPr>
                <w:b/>
                <w:sz w:val="18"/>
              </w:rPr>
            </w:pPr>
            <w:r w:rsidRPr="000D0597">
              <w:rPr>
                <w:b/>
                <w:sz w:val="18"/>
              </w:rPr>
              <w:t>Facilitator Name</w:t>
            </w:r>
            <w:r>
              <w:rPr>
                <w:b/>
                <w:sz w:val="18"/>
              </w:rPr>
              <w:t xml:space="preserve">: Ms </w:t>
            </w:r>
            <w:proofErr w:type="spellStart"/>
            <w:r>
              <w:rPr>
                <w:b/>
                <w:sz w:val="18"/>
              </w:rPr>
              <w:t>Fionna</w:t>
            </w:r>
            <w:proofErr w:type="spellEnd"/>
          </w:p>
        </w:tc>
        <w:tc>
          <w:tcPr>
            <w:tcW w:w="4536" w:type="dxa"/>
          </w:tcPr>
          <w:p w:rsidR="00576C32" w:rsidRPr="000D0597" w:rsidRDefault="00576C32" w:rsidP="00576C32">
            <w:pPr>
              <w:pStyle w:val="Heading1"/>
              <w:outlineLvl w:val="0"/>
              <w:rPr>
                <w:b/>
                <w:sz w:val="18"/>
              </w:rPr>
            </w:pPr>
            <w:r w:rsidRPr="000D0597">
              <w:rPr>
                <w:b/>
                <w:sz w:val="18"/>
              </w:rPr>
              <w:t>School/Dept</w:t>
            </w:r>
            <w:r>
              <w:rPr>
                <w:b/>
                <w:sz w:val="18"/>
              </w:rPr>
              <w:t>: HSS</w:t>
            </w:r>
          </w:p>
        </w:tc>
        <w:tc>
          <w:tcPr>
            <w:tcW w:w="6946" w:type="dxa"/>
          </w:tcPr>
          <w:p w:rsidR="00576C32" w:rsidRPr="000D0597" w:rsidRDefault="00576C32" w:rsidP="00576C32">
            <w:pPr>
              <w:pStyle w:val="Heading1"/>
              <w:outlineLvl w:val="0"/>
              <w:rPr>
                <w:b/>
                <w:sz w:val="18"/>
              </w:rPr>
            </w:pPr>
            <w:r>
              <w:rPr>
                <w:b/>
                <w:sz w:val="18"/>
              </w:rPr>
              <w:t>Telephone Number: 93691323</w:t>
            </w:r>
          </w:p>
        </w:tc>
      </w:tr>
    </w:tbl>
    <w:p w:rsidR="00C36F44" w:rsidRDefault="00C36F44" w:rsidP="00C36F44"/>
    <w:tbl>
      <w:tblPr>
        <w:tblStyle w:val="TableGrid"/>
        <w:tblW w:w="14100" w:type="dxa"/>
        <w:tblLook w:val="04A0" w:firstRow="1" w:lastRow="0" w:firstColumn="1" w:lastColumn="0" w:noHBand="0" w:noVBand="1"/>
      </w:tblPr>
      <w:tblGrid>
        <w:gridCol w:w="992"/>
        <w:gridCol w:w="3989"/>
        <w:gridCol w:w="7205"/>
        <w:gridCol w:w="1914"/>
      </w:tblGrid>
      <w:tr w:rsidR="00C36F44" w:rsidRPr="00227772" w:rsidTr="00C36F44">
        <w:trPr>
          <w:trHeight w:val="376"/>
        </w:trPr>
        <w:tc>
          <w:tcPr>
            <w:tcW w:w="992" w:type="dxa"/>
            <w:vMerge w:val="restart"/>
            <w:textDirection w:val="btLr"/>
          </w:tcPr>
          <w:p w:rsidR="00C36F44" w:rsidRPr="00AF23FB" w:rsidRDefault="00C36F44" w:rsidP="00765F6E">
            <w:pPr>
              <w:pStyle w:val="Title"/>
              <w:ind w:left="113" w:right="113"/>
              <w:rPr>
                <w:b/>
              </w:rPr>
            </w:pPr>
            <w:r w:rsidRPr="00E3322C">
              <w:rPr>
                <w:b/>
                <w:color w:val="00B0F0"/>
              </w:rPr>
              <w:t>MONITO</w:t>
            </w:r>
            <w:r w:rsidR="00002CFB">
              <w:rPr>
                <w:b/>
                <w:color w:val="00B0F0"/>
              </w:rPr>
              <w:t>R</w:t>
            </w:r>
          </w:p>
        </w:tc>
        <w:tc>
          <w:tcPr>
            <w:tcW w:w="3989" w:type="dxa"/>
            <w:shd w:val="clear" w:color="auto" w:fill="00B0F0"/>
          </w:tcPr>
          <w:p w:rsidR="00C36F44" w:rsidRPr="00AF23FB" w:rsidRDefault="00C36F44" w:rsidP="00765F6E">
            <w:pPr>
              <w:pStyle w:val="Heading2"/>
              <w:outlineLvl w:val="1"/>
              <w:rPr>
                <w:b/>
                <w:color w:val="auto"/>
              </w:rPr>
            </w:pPr>
            <w:r>
              <w:rPr>
                <w:b/>
                <w:color w:val="auto"/>
              </w:rPr>
              <w:t xml:space="preserve">Consultation </w:t>
            </w:r>
            <w:r w:rsidR="00576C32">
              <w:rPr>
                <w:b/>
                <w:color w:val="auto"/>
              </w:rPr>
              <w:t>3</w:t>
            </w:r>
          </w:p>
        </w:tc>
        <w:tc>
          <w:tcPr>
            <w:tcW w:w="7205" w:type="dxa"/>
            <w:shd w:val="clear" w:color="auto" w:fill="00B0F0"/>
          </w:tcPr>
          <w:p w:rsidR="00C36F44" w:rsidRPr="00227772" w:rsidRDefault="00C36F44" w:rsidP="00765F6E">
            <w:pPr>
              <w:pStyle w:val="Heading2"/>
              <w:jc w:val="center"/>
              <w:outlineLvl w:val="1"/>
              <w:rPr>
                <w:rFonts w:cstheme="majorHAnsi"/>
                <w:b/>
                <w:color w:val="auto"/>
                <w:sz w:val="24"/>
              </w:rPr>
            </w:pPr>
            <w:r w:rsidRPr="00227772">
              <w:rPr>
                <w:rFonts w:cstheme="majorHAnsi"/>
                <w:b/>
                <w:color w:val="auto"/>
                <w:sz w:val="24"/>
              </w:rPr>
              <w:t>Student log</w:t>
            </w:r>
          </w:p>
        </w:tc>
        <w:tc>
          <w:tcPr>
            <w:tcW w:w="1914" w:type="dxa"/>
            <w:shd w:val="clear" w:color="auto" w:fill="00B0F0"/>
          </w:tcPr>
          <w:p w:rsidR="00C36F44" w:rsidRPr="00227772" w:rsidRDefault="00C36F44" w:rsidP="00765F6E">
            <w:pPr>
              <w:jc w:val="center"/>
              <w:rPr>
                <w:rFonts w:asciiTheme="majorHAnsi" w:eastAsiaTheme="majorEastAsia" w:hAnsiTheme="majorHAnsi" w:cstheme="majorHAnsi"/>
                <w:b/>
                <w:sz w:val="24"/>
                <w:szCs w:val="26"/>
              </w:rPr>
            </w:pPr>
            <w:r>
              <w:rPr>
                <w:rFonts w:asciiTheme="majorHAnsi" w:hAnsiTheme="majorHAnsi" w:cstheme="majorHAnsi"/>
                <w:b/>
                <w:sz w:val="24"/>
              </w:rPr>
              <w:t>D</w:t>
            </w:r>
            <w:r w:rsidRPr="00227772">
              <w:rPr>
                <w:rFonts w:asciiTheme="majorHAnsi" w:hAnsiTheme="majorHAnsi" w:cstheme="majorHAnsi"/>
                <w:b/>
                <w:sz w:val="24"/>
              </w:rPr>
              <w:t>ate</w:t>
            </w:r>
          </w:p>
        </w:tc>
      </w:tr>
      <w:tr w:rsidR="00C36F44" w:rsidRPr="00AF23FB" w:rsidTr="00C36F44">
        <w:trPr>
          <w:trHeight w:val="1405"/>
        </w:trPr>
        <w:tc>
          <w:tcPr>
            <w:tcW w:w="992" w:type="dxa"/>
            <w:vMerge/>
            <w:textDirection w:val="btLr"/>
          </w:tcPr>
          <w:p w:rsidR="00C36F44" w:rsidRPr="00AF23FB" w:rsidRDefault="00C36F44" w:rsidP="00765F6E">
            <w:pPr>
              <w:ind w:left="113" w:right="113"/>
              <w:jc w:val="center"/>
              <w:rPr>
                <w:b/>
              </w:rPr>
            </w:pPr>
          </w:p>
        </w:tc>
        <w:tc>
          <w:tcPr>
            <w:tcW w:w="3989" w:type="dxa"/>
          </w:tcPr>
          <w:p w:rsidR="00C36F44" w:rsidRPr="000D0597" w:rsidRDefault="00C36F44" w:rsidP="00765F6E">
            <w:pPr>
              <w:pStyle w:val="ListParagraph"/>
              <w:numPr>
                <w:ilvl w:val="0"/>
                <w:numId w:val="3"/>
              </w:numPr>
              <w:rPr>
                <w:sz w:val="20"/>
              </w:rPr>
            </w:pPr>
            <w:r w:rsidRPr="000D0597">
              <w:rPr>
                <w:sz w:val="20"/>
              </w:rPr>
              <w:t>Tasks to monitor progress and close gaps in research, project work and e-portfolio curation discussed and agreed for production completed</w:t>
            </w:r>
          </w:p>
        </w:tc>
        <w:tc>
          <w:tcPr>
            <w:tcW w:w="7205" w:type="dxa"/>
          </w:tcPr>
          <w:p w:rsidR="00C36F44" w:rsidRPr="000D0597" w:rsidRDefault="00C36F44" w:rsidP="00765F6E">
            <w:pPr>
              <w:rPr>
                <w:sz w:val="20"/>
              </w:rPr>
            </w:pPr>
            <w:r w:rsidRPr="000D0597">
              <w:rPr>
                <w:sz w:val="20"/>
              </w:rPr>
              <w:t>Key points discussed:</w:t>
            </w:r>
          </w:p>
          <w:p w:rsidR="00C36F44" w:rsidRDefault="00002CFB" w:rsidP="00765F6E">
            <w:pPr>
              <w:pStyle w:val="ListParagraph"/>
              <w:numPr>
                <w:ilvl w:val="1"/>
                <w:numId w:val="3"/>
              </w:numPr>
              <w:rPr>
                <w:sz w:val="20"/>
              </w:rPr>
            </w:pPr>
            <w:r>
              <w:rPr>
                <w:sz w:val="20"/>
              </w:rPr>
              <w:t>Picture book</w:t>
            </w:r>
          </w:p>
          <w:p w:rsidR="00002CFB" w:rsidRDefault="00F7104D" w:rsidP="00002CFB">
            <w:pPr>
              <w:pStyle w:val="ListParagraph"/>
              <w:numPr>
                <w:ilvl w:val="2"/>
                <w:numId w:val="3"/>
              </w:numPr>
              <w:rPr>
                <w:sz w:val="20"/>
              </w:rPr>
            </w:pPr>
            <w:r>
              <w:rPr>
                <w:sz w:val="20"/>
              </w:rPr>
              <w:t xml:space="preserve">I presented the draft of my picture book to Ms </w:t>
            </w:r>
            <w:proofErr w:type="spellStart"/>
            <w:r>
              <w:rPr>
                <w:sz w:val="20"/>
              </w:rPr>
              <w:t>Fionna</w:t>
            </w:r>
            <w:proofErr w:type="spellEnd"/>
          </w:p>
          <w:p w:rsidR="00F7104D" w:rsidRDefault="00F7104D" w:rsidP="00002CFB">
            <w:pPr>
              <w:pStyle w:val="ListParagraph"/>
              <w:numPr>
                <w:ilvl w:val="2"/>
                <w:numId w:val="3"/>
              </w:numPr>
              <w:rPr>
                <w:sz w:val="20"/>
              </w:rPr>
            </w:pPr>
            <w:r>
              <w:rPr>
                <w:sz w:val="20"/>
              </w:rPr>
              <w:t>I was unsure about the photos that I can present in the book- whether I would be able to take them from the internet or I would have to take my own ones</w:t>
            </w:r>
          </w:p>
          <w:p w:rsidR="00F7104D" w:rsidRDefault="00F7104D" w:rsidP="00002CFB">
            <w:pPr>
              <w:pStyle w:val="ListParagraph"/>
              <w:numPr>
                <w:ilvl w:val="2"/>
                <w:numId w:val="3"/>
              </w:numPr>
              <w:rPr>
                <w:sz w:val="20"/>
              </w:rPr>
            </w:pPr>
            <w:r>
              <w:rPr>
                <w:sz w:val="20"/>
              </w:rPr>
              <w:t xml:space="preserve">Ms </w:t>
            </w:r>
            <w:proofErr w:type="spellStart"/>
            <w:r>
              <w:rPr>
                <w:sz w:val="20"/>
              </w:rPr>
              <w:t>Fionna</w:t>
            </w:r>
            <w:proofErr w:type="spellEnd"/>
            <w:r>
              <w:rPr>
                <w:sz w:val="20"/>
              </w:rPr>
              <w:t xml:space="preserve"> advised me to take my own photos so as to avoid any plagiarism issues that may arise</w:t>
            </w:r>
          </w:p>
          <w:p w:rsidR="00D0771B" w:rsidRDefault="00D0771B" w:rsidP="00002CFB">
            <w:pPr>
              <w:pStyle w:val="ListParagraph"/>
              <w:numPr>
                <w:ilvl w:val="2"/>
                <w:numId w:val="3"/>
              </w:numPr>
              <w:rPr>
                <w:sz w:val="20"/>
              </w:rPr>
            </w:pPr>
            <w:r>
              <w:rPr>
                <w:sz w:val="20"/>
              </w:rPr>
              <w:t xml:space="preserve">I was also given an idea to include phonetics if </w:t>
            </w:r>
            <w:proofErr w:type="gramStart"/>
            <w:r>
              <w:rPr>
                <w:sz w:val="20"/>
              </w:rPr>
              <w:t>possible</w:t>
            </w:r>
            <w:proofErr w:type="gramEnd"/>
            <w:r>
              <w:rPr>
                <w:sz w:val="20"/>
              </w:rPr>
              <w:t xml:space="preserve"> for the different languages that I provided translations for</w:t>
            </w:r>
          </w:p>
          <w:p w:rsidR="00D0771B" w:rsidRDefault="00D0771B" w:rsidP="00002CFB">
            <w:pPr>
              <w:pStyle w:val="ListParagraph"/>
              <w:numPr>
                <w:ilvl w:val="2"/>
                <w:numId w:val="3"/>
              </w:numPr>
              <w:rPr>
                <w:sz w:val="20"/>
              </w:rPr>
            </w:pPr>
            <w:r>
              <w:rPr>
                <w:sz w:val="20"/>
              </w:rPr>
              <w:t xml:space="preserve">Ms </w:t>
            </w:r>
            <w:proofErr w:type="spellStart"/>
            <w:r>
              <w:rPr>
                <w:sz w:val="20"/>
              </w:rPr>
              <w:t>Fionna</w:t>
            </w:r>
            <w:proofErr w:type="spellEnd"/>
            <w:r>
              <w:rPr>
                <w:sz w:val="20"/>
              </w:rPr>
              <w:t xml:space="preserve"> helped to look through the pages and gave suggestions for the technical aspects of it</w:t>
            </w:r>
          </w:p>
          <w:p w:rsidR="00002CFB" w:rsidRDefault="00002CFB" w:rsidP="00765F6E">
            <w:pPr>
              <w:pStyle w:val="ListParagraph"/>
              <w:numPr>
                <w:ilvl w:val="1"/>
                <w:numId w:val="3"/>
              </w:numPr>
              <w:rPr>
                <w:sz w:val="20"/>
              </w:rPr>
            </w:pPr>
            <w:r>
              <w:rPr>
                <w:sz w:val="20"/>
              </w:rPr>
              <w:t>Animated Video</w:t>
            </w:r>
          </w:p>
          <w:p w:rsidR="00D0771B" w:rsidRDefault="006F09FA" w:rsidP="00D0771B">
            <w:pPr>
              <w:pStyle w:val="ListParagraph"/>
              <w:numPr>
                <w:ilvl w:val="2"/>
                <w:numId w:val="3"/>
              </w:numPr>
              <w:rPr>
                <w:sz w:val="20"/>
              </w:rPr>
            </w:pPr>
            <w:r>
              <w:rPr>
                <w:sz w:val="20"/>
              </w:rPr>
              <w:t xml:space="preserve">I discussed the main idea behind the animated video with Ms </w:t>
            </w:r>
            <w:proofErr w:type="spellStart"/>
            <w:r>
              <w:rPr>
                <w:sz w:val="20"/>
              </w:rPr>
              <w:t>Fionna</w:t>
            </w:r>
            <w:proofErr w:type="spellEnd"/>
          </w:p>
          <w:p w:rsidR="006F09FA" w:rsidRDefault="006F09FA" w:rsidP="00D0771B">
            <w:pPr>
              <w:pStyle w:val="ListParagraph"/>
              <w:numPr>
                <w:ilvl w:val="2"/>
                <w:numId w:val="3"/>
              </w:numPr>
              <w:rPr>
                <w:sz w:val="20"/>
              </w:rPr>
            </w:pPr>
            <w:r>
              <w:rPr>
                <w:sz w:val="20"/>
              </w:rPr>
              <w:t>We had a discussion on what content would be best to focus on in the video</w:t>
            </w:r>
          </w:p>
          <w:p w:rsidR="006F09FA" w:rsidRDefault="006F09FA" w:rsidP="00D0771B">
            <w:pPr>
              <w:pStyle w:val="ListParagraph"/>
              <w:numPr>
                <w:ilvl w:val="2"/>
                <w:numId w:val="3"/>
              </w:numPr>
              <w:rPr>
                <w:sz w:val="20"/>
              </w:rPr>
            </w:pPr>
            <w:r>
              <w:rPr>
                <w:sz w:val="20"/>
              </w:rPr>
              <w:t>I managed to get a different perspective on the ideas that I proposed, which helped me to decide to use the animated video to value-add to my picture book</w:t>
            </w:r>
          </w:p>
          <w:p w:rsidR="006F09FA" w:rsidRDefault="00002CFB" w:rsidP="00C36E76">
            <w:pPr>
              <w:pStyle w:val="ListParagraph"/>
              <w:numPr>
                <w:ilvl w:val="1"/>
                <w:numId w:val="3"/>
              </w:numPr>
              <w:rPr>
                <w:sz w:val="20"/>
              </w:rPr>
            </w:pPr>
            <w:r>
              <w:rPr>
                <w:sz w:val="20"/>
              </w:rPr>
              <w:t>E-portfolio</w:t>
            </w:r>
          </w:p>
          <w:p w:rsidR="00C36E76" w:rsidRPr="00C36E76" w:rsidRDefault="00C36E76" w:rsidP="00C36E76">
            <w:pPr>
              <w:pStyle w:val="ListParagraph"/>
              <w:numPr>
                <w:ilvl w:val="2"/>
                <w:numId w:val="3"/>
              </w:numPr>
              <w:rPr>
                <w:sz w:val="20"/>
              </w:rPr>
            </w:pPr>
            <w:proofErr w:type="spellStart"/>
            <w:r>
              <w:rPr>
                <w:sz w:val="20"/>
              </w:rPr>
              <w:t>Dicussed</w:t>
            </w:r>
            <w:proofErr w:type="spellEnd"/>
            <w:r>
              <w:rPr>
                <w:sz w:val="20"/>
              </w:rPr>
              <w:t xml:space="preserve"> about starting to organise my work so that I can present it in the E-portfolio</w:t>
            </w:r>
          </w:p>
          <w:p w:rsidR="00C36F44" w:rsidRPr="000D0597" w:rsidRDefault="00C36F44" w:rsidP="00765F6E">
            <w:pPr>
              <w:rPr>
                <w:sz w:val="20"/>
              </w:rPr>
            </w:pPr>
            <w:r w:rsidRPr="000D0597">
              <w:rPr>
                <w:sz w:val="20"/>
              </w:rPr>
              <w:t>What I must produce for next session:</w:t>
            </w:r>
          </w:p>
          <w:p w:rsidR="00C36F44" w:rsidRPr="000D0597" w:rsidRDefault="00C36E76" w:rsidP="00765F6E">
            <w:pPr>
              <w:pStyle w:val="ListParagraph"/>
              <w:numPr>
                <w:ilvl w:val="1"/>
                <w:numId w:val="3"/>
              </w:numPr>
              <w:rPr>
                <w:sz w:val="20"/>
              </w:rPr>
            </w:pPr>
            <w:r>
              <w:rPr>
                <w:sz w:val="20"/>
              </w:rPr>
              <w:t>Completed picture book</w:t>
            </w:r>
          </w:p>
          <w:p w:rsidR="00C36F44" w:rsidRDefault="00C36E76" w:rsidP="00765F6E">
            <w:pPr>
              <w:pStyle w:val="ListParagraph"/>
              <w:numPr>
                <w:ilvl w:val="1"/>
                <w:numId w:val="3"/>
              </w:numPr>
              <w:rPr>
                <w:sz w:val="20"/>
              </w:rPr>
            </w:pPr>
            <w:r>
              <w:rPr>
                <w:sz w:val="20"/>
              </w:rPr>
              <w:t>Completed animated video</w:t>
            </w:r>
          </w:p>
          <w:p w:rsidR="00C36F44" w:rsidRPr="000D0597" w:rsidRDefault="00C36E76" w:rsidP="00765F6E">
            <w:pPr>
              <w:pStyle w:val="ListParagraph"/>
              <w:numPr>
                <w:ilvl w:val="1"/>
                <w:numId w:val="3"/>
              </w:numPr>
              <w:rPr>
                <w:sz w:val="20"/>
              </w:rPr>
            </w:pPr>
            <w:r>
              <w:rPr>
                <w:sz w:val="20"/>
              </w:rPr>
              <w:t xml:space="preserve">Completed </w:t>
            </w:r>
            <w:r w:rsidR="0059497A">
              <w:rPr>
                <w:sz w:val="20"/>
              </w:rPr>
              <w:t>e-portfolio</w:t>
            </w:r>
          </w:p>
          <w:p w:rsidR="00C36F44" w:rsidRPr="00A401BD" w:rsidRDefault="00C36F44" w:rsidP="00765F6E">
            <w:pPr>
              <w:rPr>
                <w:sz w:val="20"/>
              </w:rPr>
            </w:pPr>
            <w:r>
              <w:rPr>
                <w:sz w:val="20"/>
              </w:rPr>
              <w:lastRenderedPageBreak/>
              <w:t>Reflection on my learning progress so far (what went well, what didn’t go well, what do I need to improve on)</w:t>
            </w:r>
          </w:p>
          <w:p w:rsidR="00C36F44" w:rsidRDefault="00C36F44" w:rsidP="00765F6E">
            <w:pPr>
              <w:rPr>
                <w:sz w:val="20"/>
              </w:rPr>
            </w:pPr>
          </w:p>
          <w:p w:rsidR="0059497A" w:rsidRDefault="0059497A" w:rsidP="00765F6E">
            <w:pPr>
              <w:rPr>
                <w:sz w:val="20"/>
              </w:rPr>
            </w:pPr>
            <w:r>
              <w:rPr>
                <w:sz w:val="20"/>
              </w:rPr>
              <w:t xml:space="preserve">So far, I think that this project has really helped me to realise that I am quite indecisive in the decisions that I make. For example, when I decide that I want to go with a certain idea for the video, I am unable to stick to it and start to doubt myself. This then makes me think of other ideas that might be better than the first one. While this is good as it may help me to provide work of better quality, </w:t>
            </w:r>
            <w:r w:rsidR="00824D61">
              <w:rPr>
                <w:sz w:val="20"/>
              </w:rPr>
              <w:t xml:space="preserve">it causes me to be unable to start on my work on time. This delays the entire process and I have to end up rushing my work. </w:t>
            </w:r>
          </w:p>
          <w:p w:rsidR="00824D61" w:rsidRDefault="00824D61" w:rsidP="00765F6E">
            <w:pPr>
              <w:rPr>
                <w:sz w:val="20"/>
              </w:rPr>
            </w:pPr>
          </w:p>
          <w:p w:rsidR="00824D61" w:rsidRDefault="00824D61" w:rsidP="00765F6E">
            <w:pPr>
              <w:rPr>
                <w:sz w:val="20"/>
              </w:rPr>
            </w:pPr>
            <w:r>
              <w:rPr>
                <w:sz w:val="20"/>
              </w:rPr>
              <w:t xml:space="preserve">It was good that I was able to come up with a solid idea for the picture book. I think that my idea will really be effective and be able to help migrant workers with </w:t>
            </w:r>
            <w:r w:rsidR="0069434D">
              <w:rPr>
                <w:sz w:val="20"/>
              </w:rPr>
              <w:t xml:space="preserve">communicating with locals and others when they first arrive here. </w:t>
            </w:r>
          </w:p>
          <w:p w:rsidR="0069434D" w:rsidRDefault="0069434D" w:rsidP="00765F6E">
            <w:pPr>
              <w:rPr>
                <w:sz w:val="20"/>
              </w:rPr>
            </w:pPr>
          </w:p>
          <w:p w:rsidR="0069434D" w:rsidRPr="000D0597" w:rsidRDefault="0069434D" w:rsidP="00765F6E">
            <w:pPr>
              <w:rPr>
                <w:sz w:val="20"/>
              </w:rPr>
            </w:pPr>
            <w:r>
              <w:rPr>
                <w:sz w:val="20"/>
              </w:rPr>
              <w:t xml:space="preserve">I need to improve in being more decisive in my decisions and starting on my work faster in order to meet the deadlines. </w:t>
            </w:r>
          </w:p>
        </w:tc>
        <w:tc>
          <w:tcPr>
            <w:tcW w:w="1914" w:type="dxa"/>
          </w:tcPr>
          <w:p w:rsidR="00C36F44" w:rsidRPr="00F90966" w:rsidRDefault="00F90966" w:rsidP="00765F6E">
            <w:r w:rsidRPr="00F90966">
              <w:lastRenderedPageBreak/>
              <w:t>17/01/2020</w:t>
            </w:r>
          </w:p>
        </w:tc>
      </w:tr>
    </w:tbl>
    <w:p w:rsidR="00C36F44" w:rsidRDefault="00C36F44" w:rsidP="00C36F44"/>
    <w:p w:rsidR="0050556E" w:rsidRPr="00AF23FB" w:rsidRDefault="0050556E" w:rsidP="00E9712E">
      <w:pPr>
        <w:rPr>
          <w:b/>
        </w:rPr>
      </w:pPr>
    </w:p>
    <w:sectPr w:rsidR="0050556E" w:rsidRPr="00AF23FB" w:rsidSect="006F4AB1">
      <w:headerReference w:type="default" r:id="rId7"/>
      <w:footerReference w:type="default" r:id="rId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34E" w:rsidRDefault="0067134E" w:rsidP="006F4AB1">
      <w:pPr>
        <w:spacing w:after="0" w:line="240" w:lineRule="auto"/>
      </w:pPr>
      <w:r>
        <w:separator/>
      </w:r>
    </w:p>
  </w:endnote>
  <w:endnote w:type="continuationSeparator" w:id="0">
    <w:p w:rsidR="0067134E" w:rsidRDefault="0067134E" w:rsidP="006F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870396"/>
      <w:docPartObj>
        <w:docPartGallery w:val="Page Numbers (Bottom of Page)"/>
        <w:docPartUnique/>
      </w:docPartObj>
    </w:sdtPr>
    <w:sdtEndPr/>
    <w:sdtContent>
      <w:sdt>
        <w:sdtPr>
          <w:id w:val="-1769616900"/>
          <w:docPartObj>
            <w:docPartGallery w:val="Page Numbers (Top of Page)"/>
            <w:docPartUnique/>
          </w:docPartObj>
        </w:sdtPr>
        <w:sdtEndPr/>
        <w:sdtContent>
          <w:p w:rsidR="007C57EF" w:rsidRDefault="007C57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36F4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6F44">
              <w:rPr>
                <w:b/>
                <w:bCs/>
                <w:noProof/>
              </w:rPr>
              <w:t>2</w:t>
            </w:r>
            <w:r>
              <w:rPr>
                <w:b/>
                <w:bCs/>
                <w:sz w:val="24"/>
                <w:szCs w:val="24"/>
              </w:rPr>
              <w:fldChar w:fldCharType="end"/>
            </w:r>
          </w:p>
        </w:sdtContent>
      </w:sdt>
    </w:sdtContent>
  </w:sdt>
  <w:p w:rsidR="007C57EF" w:rsidRDefault="007C5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34E" w:rsidRDefault="0067134E" w:rsidP="006F4AB1">
      <w:pPr>
        <w:spacing w:after="0" w:line="240" w:lineRule="auto"/>
      </w:pPr>
      <w:r>
        <w:separator/>
      </w:r>
    </w:p>
  </w:footnote>
  <w:footnote w:type="continuationSeparator" w:id="0">
    <w:p w:rsidR="0067134E" w:rsidRDefault="0067134E" w:rsidP="006F4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AB1" w:rsidRDefault="006F4AB1">
    <w:pPr>
      <w:pStyle w:val="Header"/>
    </w:pPr>
    <w:r>
      <w:rPr>
        <w:noProof/>
        <w:lang w:eastAsia="zh-CN"/>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5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F4AB1" w:rsidRPr="006F4AB1" w:rsidRDefault="008E5A1E">
                              <w:pPr>
                                <w:pStyle w:val="Header"/>
                                <w:jc w:val="center"/>
                                <w:rPr>
                                  <w:caps/>
                                  <w:color w:val="FFFFFF" w:themeColor="background1"/>
                                  <w:sz w:val="52"/>
                                </w:rPr>
                              </w:pPr>
                              <w:r>
                                <w:rPr>
                                  <w:caps/>
                                  <w:color w:val="FFFFFF" w:themeColor="background1"/>
                                  <w:sz w:val="52"/>
                                </w:rPr>
                                <w:t>Learning Log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sz w:val="5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F4AB1" w:rsidRPr="006F4AB1" w:rsidRDefault="008E5A1E">
                        <w:pPr>
                          <w:pStyle w:val="Header"/>
                          <w:jc w:val="center"/>
                          <w:rPr>
                            <w:caps/>
                            <w:color w:val="FFFFFF" w:themeColor="background1"/>
                            <w:sz w:val="52"/>
                          </w:rPr>
                        </w:pPr>
                        <w:r>
                          <w:rPr>
                            <w:caps/>
                            <w:color w:val="FFFFFF" w:themeColor="background1"/>
                            <w:sz w:val="52"/>
                          </w:rPr>
                          <w:t>Learning Log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6DA"/>
    <w:multiLevelType w:val="hybridMultilevel"/>
    <w:tmpl w:val="171609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7AB4F30"/>
    <w:multiLevelType w:val="hybridMultilevel"/>
    <w:tmpl w:val="C2D4EFF8"/>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A54CCF58">
      <w:numFmt w:val="bullet"/>
      <w:lvlText w:val="-"/>
      <w:lvlJc w:val="left"/>
      <w:pPr>
        <w:ind w:left="1800" w:hanging="360"/>
      </w:pPr>
      <w:rPr>
        <w:rFonts w:ascii="Calibri" w:eastAsiaTheme="minorHAnsi" w:hAnsi="Calibri" w:cs="Calibri"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23D71E86"/>
    <w:multiLevelType w:val="hybridMultilevel"/>
    <w:tmpl w:val="48741FD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45C2585B"/>
    <w:multiLevelType w:val="hybridMultilevel"/>
    <w:tmpl w:val="D80C031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BB77851"/>
    <w:multiLevelType w:val="hybridMultilevel"/>
    <w:tmpl w:val="6E32F66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582C55D6"/>
    <w:multiLevelType w:val="hybridMultilevel"/>
    <w:tmpl w:val="67F23E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60BA7996"/>
    <w:multiLevelType w:val="hybridMultilevel"/>
    <w:tmpl w:val="7422B65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625404FB"/>
    <w:multiLevelType w:val="hybridMultilevel"/>
    <w:tmpl w:val="89FAA1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9C6"/>
    <w:rsid w:val="00002CFB"/>
    <w:rsid w:val="000C3E2A"/>
    <w:rsid w:val="000D0597"/>
    <w:rsid w:val="001E4F67"/>
    <w:rsid w:val="00227772"/>
    <w:rsid w:val="0029392B"/>
    <w:rsid w:val="002E686D"/>
    <w:rsid w:val="0032049D"/>
    <w:rsid w:val="0037285B"/>
    <w:rsid w:val="003B50FE"/>
    <w:rsid w:val="00497C34"/>
    <w:rsid w:val="004F15B1"/>
    <w:rsid w:val="0050556E"/>
    <w:rsid w:val="00565818"/>
    <w:rsid w:val="00576C32"/>
    <w:rsid w:val="0059497A"/>
    <w:rsid w:val="0067134E"/>
    <w:rsid w:val="0069434D"/>
    <w:rsid w:val="006F09FA"/>
    <w:rsid w:val="006F4AB1"/>
    <w:rsid w:val="007C57EF"/>
    <w:rsid w:val="007D4FB2"/>
    <w:rsid w:val="00820090"/>
    <w:rsid w:val="00824D61"/>
    <w:rsid w:val="00846124"/>
    <w:rsid w:val="008E5A1E"/>
    <w:rsid w:val="008F0A66"/>
    <w:rsid w:val="00A401BD"/>
    <w:rsid w:val="00A441EA"/>
    <w:rsid w:val="00AA7056"/>
    <w:rsid w:val="00AF23FB"/>
    <w:rsid w:val="00B671D1"/>
    <w:rsid w:val="00C36E76"/>
    <w:rsid w:val="00C36F44"/>
    <w:rsid w:val="00C444E6"/>
    <w:rsid w:val="00CA7A89"/>
    <w:rsid w:val="00D0771B"/>
    <w:rsid w:val="00D35D64"/>
    <w:rsid w:val="00D92183"/>
    <w:rsid w:val="00DD354A"/>
    <w:rsid w:val="00E009A5"/>
    <w:rsid w:val="00E3322C"/>
    <w:rsid w:val="00E76ED2"/>
    <w:rsid w:val="00E949C6"/>
    <w:rsid w:val="00E9712E"/>
    <w:rsid w:val="00ED7DB3"/>
    <w:rsid w:val="00F7104D"/>
    <w:rsid w:val="00F90966"/>
    <w:rsid w:val="00FF71A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0F647"/>
  <w15:chartTrackingRefBased/>
  <w15:docId w15:val="{7067ADDF-D879-433B-8406-A65773A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A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5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B1"/>
  </w:style>
  <w:style w:type="paragraph" w:styleId="Footer">
    <w:name w:val="footer"/>
    <w:basedOn w:val="Normal"/>
    <w:link w:val="FooterChar"/>
    <w:uiPriority w:val="99"/>
    <w:unhideWhenUsed/>
    <w:rsid w:val="006F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AB1"/>
  </w:style>
  <w:style w:type="character" w:customStyle="1" w:styleId="Heading1Char">
    <w:name w:val="Heading 1 Char"/>
    <w:basedOn w:val="DefaultParagraphFont"/>
    <w:link w:val="Heading1"/>
    <w:uiPriority w:val="9"/>
    <w:rsid w:val="006F4A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F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0556E"/>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8200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9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4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Learning Log</vt:lpstr>
    </vt:vector>
  </TitlesOfParts>
  <Company>Temasek Polytechnic</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Log</dc:title>
  <dc:subject/>
  <dc:creator>Radha Ravindran</dc:creator>
  <cp:keywords/>
  <dc:description/>
  <cp:lastModifiedBy>Mitra Seakara</cp:lastModifiedBy>
  <cp:revision>2</cp:revision>
  <dcterms:created xsi:type="dcterms:W3CDTF">2020-01-21T08:08:00Z</dcterms:created>
  <dcterms:modified xsi:type="dcterms:W3CDTF">2020-01-21T08:08:00Z</dcterms:modified>
</cp:coreProperties>
</file>